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Rassegna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-219070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Budrio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 BOLOGNA</w:t>
      </w:r>
    </w:p>
    <w:p w:rsidR="00000000" w:rsidDel="00000000" w:rsidP="00000000" w:rsidRDefault="00000000" w:rsidRPr="00000000" w14:paraId="00000004">
      <w:pPr>
        <w:rPr>
          <w:b w:val="0"/>
          <w:bCs w:val="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7</w:t>
      </w:r>
      <w:r w:rsidDel="00000000" w:rsidR="00000000" w:rsidRPr="00000000">
        <w:rPr>
          <w:b w:val="0"/>
          <w:bCs w:val="0"/>
          <w:sz w:val="48"/>
          <w:szCs w:val="48"/>
          <w:rtl w:val="0"/>
        </w:rPr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Marzo</w:t>
      </w:r>
      <w:r w:rsidDel="00000000" w:rsidR="00000000" w:rsidRPr="00000000">
        <w:rPr>
          <w:b w:val="0"/>
          <w:bCs w:val="0"/>
          <w:sz w:val="48"/>
          <w:szCs w:val="48"/>
          <w:rtl w:val="0"/>
        </w:rPr>
        <w:t xml:space="preserve"> 2027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240" w:lineRule="auto"/>
        <w:ind w:left="0" w:right="0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ORGANIZZATORI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L'evento è organizzato da Talent For Dance ASD, con sede in Via Paolo Anfossi 28r,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Teatro Consorziale di Budrio in Via Garibaldi 35, Budrio (BO).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9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1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Misure palco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rtl w:val="0"/>
        </w:rPr>
        <w:t xml:space="preserve">8 m x 8.75 m (non sono previste prove palco).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spacing w:before="341" w:lineRule="auto"/>
        <w:ind w:left="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E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Rassegna: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inizio ore 9.30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26 Febbraio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3 Marzo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4 Marzo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0"/>
        </w:tabs>
        <w:spacing w:after="0" w:before="0" w:line="240" w:lineRule="auto"/>
        <w:ind w:left="0" w:right="-40.866141732282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 staff di Talent for Dance farà il possibile per distanziare le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esibizioni dei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ballerini impegnati in più coreografie. Se non sarà possibile, saranno previste pause per permettere il cambio d'abito e un breve riposo.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sezioni disponibili per la partecipazione sono: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spacing w:before="94" w:lineRule="auto"/>
        <w:ind w:left="0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341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Come determinare la categoria per i gruppi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" w:line="240" w:lineRule="auto"/>
        <w:ind w:left="0" w:right="-40.866141732282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</w:t>
      </w:r>
      <w:r w:rsidDel="00000000" w:rsidR="00000000" w:rsidRPr="00000000">
        <w:rPr>
          <w:sz w:val="28"/>
          <w:szCs w:val="28"/>
          <w:rtl w:val="0"/>
        </w:rPr>
        <w:t xml:space="preserve"> 9.30 – 13.00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spacing w:before="25" w:lineRule="auto"/>
        <w:ind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spacing w:before="25" w:lineRule="auto"/>
        <w:ind w:left="0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Prime 4 coreografie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 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saranno GRATUITE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20 € cad. (totale 60 €)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Dalla 5°coreografia in poi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9"/>
        </w:tabs>
        <w:spacing w:after="0" w:before="0" w:line="240" w:lineRule="auto"/>
        <w:ind w:left="1440" w:right="1261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Costo: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ballerino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 ogni coreografia aggiuntiva Indifferente se assolo, passo a due o gruppo.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3"/>
        <w:numPr>
          <w:ilvl w:val="0"/>
          <w:numId w:val="12"/>
        </w:numPr>
        <w:tabs>
          <w:tab w:val="left" w:leader="none" w:pos="1219"/>
        </w:tabs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vengono presentate più di 4 coreografie di gruppo</w:t>
      </w:r>
      <w:r w:rsidDel="00000000" w:rsidR="00000000" w:rsidRPr="00000000">
        <w:rPr>
          <w:b w:val="0"/>
          <w:bCs w:val="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9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coreografie di gruppo con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meno partecipanti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saranno gratuite.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8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3"/>
        <w:ind w:left="83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spacing w:before="27" w:lineRule="auto"/>
        <w:ind w:left="0" w:right="567" w:firstLine="0"/>
        <w:rPr/>
      </w:pPr>
      <w:bookmarkStart w:colFirst="0" w:colLast="0" w:name="_heading=h.6nxdk5u4s1mu" w:id="0"/>
      <w:bookmarkEnd w:id="0"/>
      <w:r w:rsidDel="00000000" w:rsidR="00000000" w:rsidRPr="00000000">
        <w:rPr>
          <w:rtl w:val="0"/>
        </w:rPr>
        <w:t xml:space="preserve">VOTO DEL PUBBLICO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" w:right="1261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persona del pubblico potrà effettuare una votazione.</w:t>
      </w:r>
    </w:p>
    <w:p w:rsidR="00000000" w:rsidDel="00000000" w:rsidP="00000000" w:rsidRDefault="00000000" w:rsidRPr="00000000" w14:paraId="00000063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4">
      <w:pPr>
        <w:pStyle w:val="Heading2"/>
        <w:spacing w:before="27" w:lineRule="auto"/>
        <w:ind w:left="567" w:right="56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66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6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9">
      <w:pPr>
        <w:pStyle w:val="Heading2"/>
        <w:spacing w:before="27" w:lineRule="auto"/>
        <w:ind w:left="1287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</wp:posOffset>
            </wp:positionH>
            <wp:positionV relativeFrom="paragraph">
              <wp:posOffset>219075</wp:posOffset>
            </wp:positionV>
            <wp:extent cx="5731200" cy="158115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A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6B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6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1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1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spacing w:before="25" w:lineRule="auto"/>
        <w:ind w:left="0" w:firstLine="0"/>
        <w:rPr/>
      </w:pPr>
      <w:r w:rsidDel="00000000" w:rsidR="00000000" w:rsidRPr="00000000">
        <w:rPr>
          <w:rtl w:val="0"/>
        </w:rPr>
        <w:t xml:space="preserve">PREMI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Il presidente di giuria </w:t>
      </w:r>
      <w:r w:rsidDel="00000000" w:rsidR="00000000" w:rsidRPr="00000000">
        <w:rPr>
          <w:sz w:val="28"/>
          <w:szCs w:val="28"/>
          <w:rtl w:val="0"/>
        </w:rPr>
        <w:t xml:space="preserve">potrà assegnare alle migliori performance i seguenti premi: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Borsa di studio completa per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workshop formativi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Borse di studio per partecipare 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campus estivi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Attestati di partecipazione</w:t>
      </w:r>
      <w:r w:rsidDel="00000000" w:rsidR="00000000" w:rsidRPr="00000000">
        <w:rPr>
          <w:sz w:val="28"/>
          <w:szCs w:val="28"/>
          <w:rtl w:val="0"/>
        </w:rPr>
        <w:t xml:space="preserve">: per ogni scuola partecipante.</w:t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2.png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KGSbRPmoLKpdTtcIR48L/wtgLQ==">CgMxLjAyDmguNm54ZGs1dTRzMW11OAByITE2ajViVjFTRVpuc3Zsa3BFZHgzaTlwZW1Ob2NyZkwwcg==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